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D6" w:rsidRDefault="006F69D6" w:rsidP="006F69D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Лангепасское городское муниципальное автономное общеобразовательное учреждение </w:t>
      </w:r>
    </w:p>
    <w:p w:rsidR="004076CD" w:rsidRDefault="006F69D6" w:rsidP="006F69D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«Средняя общеобразовательная школа №1»</w:t>
      </w: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 w:rsidP="006F69D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076CD" w:rsidRDefault="00AD614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Методическая разработка классного часа</w:t>
      </w:r>
    </w:p>
    <w:p w:rsidR="004076CD" w:rsidRDefault="004076C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76CD" w:rsidRDefault="00AD614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</w:t>
      </w:r>
      <w:r w:rsidR="00D15264">
        <w:rPr>
          <w:rFonts w:ascii="Times New Roman" w:hAnsi="Times New Roman"/>
          <w:b/>
          <w:sz w:val="32"/>
        </w:rPr>
        <w:t>а: «Как найти свое призвание</w:t>
      </w:r>
      <w:r>
        <w:rPr>
          <w:rFonts w:ascii="Times New Roman" w:hAnsi="Times New Roman"/>
          <w:b/>
          <w:sz w:val="32"/>
        </w:rPr>
        <w:t>»</w:t>
      </w: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E45FF">
      <w:pPr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111760</wp:posOffset>
            </wp:positionV>
            <wp:extent cx="5250065" cy="3459480"/>
            <wp:effectExtent l="0" t="0" r="8255" b="7620"/>
            <wp:wrapNone/>
            <wp:docPr id="4" name="Рисунок 4" descr="https://yes.sgp1.digitaloceanspaces.com/diginews/uploads/2021/06/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es.sgp1.digitaloceanspaces.com/diginews/uploads/2021/06/2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8" t="3522" r="12696" b="3033"/>
                    <a:stretch/>
                  </pic:blipFill>
                  <pic:spPr bwMode="auto">
                    <a:xfrm>
                      <a:off x="0" y="0"/>
                      <a:ext cx="5250065" cy="3459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jc w:val="center"/>
        <w:rPr>
          <w:rFonts w:ascii="Times New Roman" w:hAnsi="Times New Roman"/>
          <w:sz w:val="32"/>
        </w:rPr>
      </w:pPr>
    </w:p>
    <w:p w:rsidR="004076CD" w:rsidRDefault="004076CD">
      <w:pPr>
        <w:tabs>
          <w:tab w:val="left" w:pos="5700"/>
        </w:tabs>
        <w:rPr>
          <w:rFonts w:ascii="Times New Roman" w:hAnsi="Times New Roman"/>
          <w:sz w:val="32"/>
        </w:rPr>
      </w:pPr>
    </w:p>
    <w:p w:rsidR="004076CD" w:rsidRDefault="004076CD">
      <w:pPr>
        <w:jc w:val="right"/>
        <w:rPr>
          <w:rFonts w:ascii="Times New Roman" w:hAnsi="Times New Roman"/>
          <w:sz w:val="32"/>
        </w:rPr>
      </w:pPr>
    </w:p>
    <w:p w:rsidR="006F69D6" w:rsidRDefault="006F69D6">
      <w:pPr>
        <w:jc w:val="right"/>
        <w:rPr>
          <w:rFonts w:ascii="Times New Roman" w:hAnsi="Times New Roman"/>
          <w:sz w:val="32"/>
        </w:rPr>
      </w:pPr>
    </w:p>
    <w:p w:rsidR="006F69D6" w:rsidRDefault="006F69D6">
      <w:pPr>
        <w:jc w:val="right"/>
        <w:rPr>
          <w:rFonts w:ascii="Times New Roman" w:hAnsi="Times New Roman"/>
          <w:sz w:val="32"/>
        </w:rPr>
      </w:pPr>
    </w:p>
    <w:p w:rsidR="004076CD" w:rsidRDefault="00D15264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Составитель: Ларкина Л</w:t>
      </w:r>
      <w:r w:rsidR="004E45FF">
        <w:rPr>
          <w:rFonts w:ascii="Times New Roman" w:hAnsi="Times New Roman"/>
          <w:sz w:val="32"/>
        </w:rPr>
        <w:t>идия Константиновна</w:t>
      </w:r>
    </w:p>
    <w:p w:rsidR="004E45FF" w:rsidRDefault="004E45FF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учитель технологии </w:t>
      </w:r>
    </w:p>
    <w:p w:rsidR="004E45FF" w:rsidRDefault="004E45FF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ЛГ МАОУ «СОШ №1»</w:t>
      </w:r>
    </w:p>
    <w:p w:rsidR="004076CD" w:rsidRDefault="004076CD" w:rsidP="004E45FF">
      <w:pPr>
        <w:rPr>
          <w:rFonts w:ascii="Times New Roman" w:hAnsi="Times New Roman"/>
          <w:sz w:val="32"/>
        </w:rPr>
      </w:pPr>
    </w:p>
    <w:p w:rsidR="004076CD" w:rsidRDefault="00AD6149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Лангепас</w:t>
      </w:r>
    </w:p>
    <w:p w:rsidR="004076CD" w:rsidRPr="00B76641" w:rsidRDefault="00B76641" w:rsidP="00B76641">
      <w:pPr>
        <w:jc w:val="center"/>
        <w:rPr>
          <w:rFonts w:ascii="Times New Roman" w:hAnsi="Times New Roman"/>
          <w:sz w:val="32"/>
        </w:rPr>
        <w:sectPr w:rsidR="004076CD" w:rsidRPr="00B76641">
          <w:pgSz w:w="11906" w:h="16838"/>
          <w:pgMar w:top="1134" w:right="850" w:bottom="1134" w:left="1418" w:header="708" w:footer="708" w:gutter="0"/>
          <w:cols w:space="720"/>
        </w:sectPr>
      </w:pPr>
      <w:r>
        <w:rPr>
          <w:rFonts w:ascii="Times New Roman" w:hAnsi="Times New Roman"/>
          <w:sz w:val="32"/>
        </w:rPr>
        <w:t>2023г.</w:t>
      </w:r>
    </w:p>
    <w:p w:rsidR="004076CD" w:rsidRDefault="004076CD" w:rsidP="00B7664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076CD" w:rsidRDefault="004076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76CD" w:rsidRPr="00B76641" w:rsidRDefault="00AD6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641">
        <w:rPr>
          <w:rFonts w:ascii="Times New Roman" w:hAnsi="Times New Roman"/>
          <w:b/>
          <w:sz w:val="28"/>
          <w:szCs w:val="28"/>
        </w:rPr>
        <w:t>Конструкт классного часа на тему</w:t>
      </w:r>
      <w:r w:rsidR="0070306F" w:rsidRPr="00B76641">
        <w:rPr>
          <w:rFonts w:ascii="Times New Roman" w:hAnsi="Times New Roman"/>
          <w:b/>
          <w:sz w:val="28"/>
          <w:szCs w:val="28"/>
        </w:rPr>
        <w:t>:</w:t>
      </w:r>
    </w:p>
    <w:p w:rsidR="004076CD" w:rsidRPr="00B76641" w:rsidRDefault="00FA5889">
      <w:pPr>
        <w:jc w:val="center"/>
        <w:rPr>
          <w:rFonts w:ascii="Times New Roman" w:hAnsi="Times New Roman"/>
          <w:b/>
          <w:sz w:val="28"/>
          <w:szCs w:val="28"/>
        </w:rPr>
      </w:pPr>
      <w:r w:rsidRPr="00B76641">
        <w:rPr>
          <w:rFonts w:ascii="Times New Roman" w:hAnsi="Times New Roman"/>
          <w:b/>
          <w:sz w:val="28"/>
          <w:szCs w:val="28"/>
        </w:rPr>
        <w:t>«Как найти свое призвание</w:t>
      </w:r>
      <w:r w:rsidR="004B728B">
        <w:rPr>
          <w:rFonts w:ascii="Times New Roman" w:hAnsi="Times New Roman"/>
          <w:b/>
          <w:sz w:val="28"/>
          <w:szCs w:val="28"/>
        </w:rPr>
        <w:t>?»</w:t>
      </w:r>
    </w:p>
    <w:p w:rsidR="00B76641" w:rsidRPr="00B76641" w:rsidRDefault="00B76641" w:rsidP="004B728B">
      <w:pPr>
        <w:pStyle w:val="a5"/>
        <w:spacing w:beforeAutospacing="0" w:after="0" w:afterAutospacing="0"/>
        <w:ind w:firstLine="567"/>
        <w:rPr>
          <w:sz w:val="28"/>
          <w:szCs w:val="28"/>
        </w:rPr>
      </w:pPr>
      <w:r w:rsidRPr="00B76641">
        <w:rPr>
          <w:sz w:val="28"/>
          <w:szCs w:val="28"/>
        </w:rPr>
        <w:t>Основные теоретические, методические и организационные особенности классного часа:</w:t>
      </w:r>
    </w:p>
    <w:p w:rsidR="00B76641" w:rsidRPr="00B76641" w:rsidRDefault="00B76641" w:rsidP="00B76641">
      <w:pPr>
        <w:pStyle w:val="a5"/>
        <w:spacing w:beforeAutospacing="0" w:after="0" w:afterAutospacing="0"/>
        <w:rPr>
          <w:b/>
          <w:sz w:val="28"/>
          <w:szCs w:val="28"/>
        </w:rPr>
      </w:pPr>
      <w:r w:rsidRPr="00B76641">
        <w:rPr>
          <w:b/>
          <w:sz w:val="28"/>
          <w:szCs w:val="28"/>
        </w:rPr>
        <w:t xml:space="preserve">Направление: </w:t>
      </w:r>
      <w:r w:rsidRPr="00B76641">
        <w:rPr>
          <w:sz w:val="28"/>
          <w:szCs w:val="28"/>
        </w:rPr>
        <w:t>трудовое воспитание и профессиональное самоопределение</w:t>
      </w:r>
      <w:r w:rsidR="004B728B">
        <w:rPr>
          <w:sz w:val="28"/>
          <w:szCs w:val="28"/>
        </w:rPr>
        <w:t>.</w:t>
      </w:r>
    </w:p>
    <w:p w:rsidR="00B76641" w:rsidRPr="00B76641" w:rsidRDefault="00B76641" w:rsidP="00B76641">
      <w:pPr>
        <w:pStyle w:val="a5"/>
        <w:spacing w:beforeAutospacing="0" w:after="0" w:afterAutospacing="0"/>
        <w:rPr>
          <w:sz w:val="28"/>
          <w:szCs w:val="28"/>
        </w:rPr>
      </w:pPr>
      <w:r w:rsidRPr="00B76641">
        <w:rPr>
          <w:b/>
          <w:sz w:val="28"/>
          <w:szCs w:val="28"/>
        </w:rPr>
        <w:t>Тема:</w:t>
      </w:r>
      <w:r w:rsidRPr="00B76641">
        <w:rPr>
          <w:sz w:val="28"/>
          <w:szCs w:val="28"/>
        </w:rPr>
        <w:t xml:space="preserve"> «Как найти свое призвание?»</w:t>
      </w:r>
    </w:p>
    <w:p w:rsidR="00B76641" w:rsidRPr="00B76641" w:rsidRDefault="00B76641" w:rsidP="00B76641">
      <w:pPr>
        <w:pStyle w:val="a5"/>
        <w:spacing w:beforeAutospacing="0" w:after="0" w:afterAutospacing="0"/>
        <w:rPr>
          <w:sz w:val="28"/>
          <w:szCs w:val="28"/>
        </w:rPr>
      </w:pPr>
      <w:r w:rsidRPr="00B76641">
        <w:rPr>
          <w:b/>
          <w:sz w:val="28"/>
          <w:szCs w:val="28"/>
        </w:rPr>
        <w:t>Класс:</w:t>
      </w:r>
      <w:r w:rsidRPr="00B76641">
        <w:rPr>
          <w:sz w:val="28"/>
          <w:szCs w:val="28"/>
        </w:rPr>
        <w:t xml:space="preserve"> 7</w:t>
      </w:r>
    </w:p>
    <w:p w:rsidR="00B76641" w:rsidRPr="00B76641" w:rsidRDefault="00B76641" w:rsidP="00B76641">
      <w:pPr>
        <w:pStyle w:val="a5"/>
        <w:spacing w:beforeAutospacing="0" w:after="0" w:afterAutospacing="0"/>
        <w:rPr>
          <w:sz w:val="28"/>
          <w:szCs w:val="28"/>
        </w:rPr>
      </w:pPr>
      <w:r w:rsidRPr="00B76641">
        <w:rPr>
          <w:b/>
          <w:sz w:val="28"/>
          <w:szCs w:val="28"/>
        </w:rPr>
        <w:t>Форма проведения: </w:t>
      </w:r>
      <w:r w:rsidRPr="00B76641">
        <w:rPr>
          <w:sz w:val="28"/>
          <w:szCs w:val="28"/>
        </w:rPr>
        <w:t>работа в группах</w:t>
      </w:r>
      <w:r w:rsidR="004B728B">
        <w:rPr>
          <w:sz w:val="28"/>
          <w:szCs w:val="28"/>
        </w:rPr>
        <w:t>.</w:t>
      </w:r>
      <w:r w:rsidRPr="00B76641">
        <w:rPr>
          <w:sz w:val="28"/>
          <w:szCs w:val="28"/>
        </w:rPr>
        <w:t xml:space="preserve"> </w:t>
      </w:r>
    </w:p>
    <w:p w:rsidR="00B76641" w:rsidRPr="00B76641" w:rsidRDefault="00B76641" w:rsidP="00B76641">
      <w:pPr>
        <w:pStyle w:val="a5"/>
        <w:spacing w:beforeAutospacing="0" w:after="0" w:afterAutospacing="0"/>
        <w:rPr>
          <w:sz w:val="28"/>
          <w:szCs w:val="28"/>
        </w:rPr>
      </w:pPr>
      <w:r w:rsidRPr="00B76641">
        <w:rPr>
          <w:b/>
          <w:sz w:val="28"/>
          <w:szCs w:val="28"/>
        </w:rPr>
        <w:t>Место проведения</w:t>
      </w:r>
      <w:r w:rsidRPr="00B76641">
        <w:rPr>
          <w:sz w:val="28"/>
          <w:szCs w:val="28"/>
        </w:rPr>
        <w:t>: учебный кабинет</w:t>
      </w:r>
      <w:r w:rsidR="004B728B">
        <w:rPr>
          <w:sz w:val="28"/>
          <w:szCs w:val="28"/>
        </w:rPr>
        <w:t>.</w:t>
      </w:r>
    </w:p>
    <w:p w:rsidR="00B76641" w:rsidRPr="00B76641" w:rsidRDefault="00B76641" w:rsidP="00B76641">
      <w:pPr>
        <w:pStyle w:val="a5"/>
        <w:spacing w:beforeAutospacing="0" w:after="0" w:afterAutospacing="0"/>
        <w:rPr>
          <w:sz w:val="28"/>
          <w:szCs w:val="28"/>
        </w:rPr>
      </w:pPr>
      <w:r w:rsidRPr="00B76641">
        <w:rPr>
          <w:b/>
          <w:sz w:val="28"/>
          <w:szCs w:val="28"/>
        </w:rPr>
        <w:t>Время проведения</w:t>
      </w:r>
      <w:r w:rsidRPr="00B76641">
        <w:rPr>
          <w:sz w:val="28"/>
          <w:szCs w:val="28"/>
        </w:rPr>
        <w:t>: 40</w:t>
      </w:r>
      <w:r w:rsidR="004B728B">
        <w:rPr>
          <w:sz w:val="28"/>
          <w:szCs w:val="28"/>
        </w:rPr>
        <w:t xml:space="preserve"> минут.</w:t>
      </w:r>
    </w:p>
    <w:p w:rsidR="004076CD" w:rsidRPr="00B76641" w:rsidRDefault="00AD61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6641">
        <w:rPr>
          <w:rFonts w:ascii="Times New Roman" w:hAnsi="Times New Roman"/>
          <w:b/>
          <w:sz w:val="28"/>
          <w:szCs w:val="28"/>
        </w:rPr>
        <w:t>Цель классного часа:</w:t>
      </w:r>
      <w:r w:rsidRPr="00B76641">
        <w:rPr>
          <w:rFonts w:ascii="Times New Roman" w:hAnsi="Times New Roman"/>
          <w:sz w:val="28"/>
          <w:szCs w:val="28"/>
        </w:rPr>
        <w:t xml:space="preserve"> </w:t>
      </w:r>
      <w:r w:rsidR="00ED783B">
        <w:rPr>
          <w:rFonts w:ascii="Times New Roman" w:hAnsi="Times New Roman"/>
          <w:sz w:val="28"/>
          <w:szCs w:val="28"/>
        </w:rPr>
        <w:t>создание условий для формирования осознанного отношения к поиску профессии и определению своего призвания.</w:t>
      </w:r>
    </w:p>
    <w:p w:rsidR="004076CD" w:rsidRPr="00B76641" w:rsidRDefault="00AD6149">
      <w:pPr>
        <w:spacing w:after="0" w:line="240" w:lineRule="auto"/>
        <w:rPr>
          <w:sz w:val="28"/>
          <w:szCs w:val="28"/>
        </w:rPr>
      </w:pPr>
      <w:r w:rsidRPr="00B76641">
        <w:rPr>
          <w:rFonts w:ascii="Times New Roman" w:hAnsi="Times New Roman"/>
          <w:b/>
          <w:sz w:val="28"/>
          <w:szCs w:val="28"/>
        </w:rPr>
        <w:t xml:space="preserve">Вид деятельности: </w:t>
      </w:r>
      <w:r w:rsidRPr="00B76641">
        <w:rPr>
          <w:rFonts w:ascii="Times New Roman" w:hAnsi="Times New Roman"/>
          <w:sz w:val="28"/>
          <w:szCs w:val="28"/>
        </w:rPr>
        <w:t>проблемно-ценностное общение</w:t>
      </w:r>
      <w:r w:rsidR="004B728B">
        <w:rPr>
          <w:rFonts w:ascii="Times New Roman" w:hAnsi="Times New Roman"/>
          <w:sz w:val="28"/>
          <w:szCs w:val="28"/>
        </w:rPr>
        <w:t>.</w:t>
      </w:r>
    </w:p>
    <w:p w:rsidR="004076CD" w:rsidRPr="00BC67FE" w:rsidRDefault="00AD6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641">
        <w:rPr>
          <w:rFonts w:ascii="Times New Roman" w:hAnsi="Times New Roman"/>
          <w:b/>
          <w:sz w:val="28"/>
          <w:szCs w:val="28"/>
        </w:rPr>
        <w:t xml:space="preserve">Методы </w:t>
      </w:r>
      <w:r w:rsidRPr="00BC67FE">
        <w:rPr>
          <w:rFonts w:ascii="Times New Roman" w:hAnsi="Times New Roman"/>
          <w:b/>
          <w:sz w:val="28"/>
          <w:szCs w:val="28"/>
        </w:rPr>
        <w:t>обучения</w:t>
      </w:r>
      <w:r w:rsidRPr="00BC67FE">
        <w:rPr>
          <w:rFonts w:ascii="Times New Roman" w:hAnsi="Times New Roman"/>
          <w:sz w:val="28"/>
          <w:szCs w:val="28"/>
        </w:rPr>
        <w:t>: частично-поисковый, творческий.</w:t>
      </w:r>
    </w:p>
    <w:p w:rsidR="004076CD" w:rsidRPr="00BC67FE" w:rsidRDefault="00AD6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7FE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</w:t>
      </w:r>
      <w:r w:rsidRPr="00BC67FE">
        <w:rPr>
          <w:rFonts w:ascii="Times New Roman" w:hAnsi="Times New Roman"/>
          <w:sz w:val="28"/>
          <w:szCs w:val="28"/>
        </w:rPr>
        <w:t>: фронтальная, групповая, индивидуальная.</w:t>
      </w:r>
    </w:p>
    <w:p w:rsidR="004076CD" w:rsidRPr="00BC67FE" w:rsidRDefault="00AD614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67FE">
        <w:rPr>
          <w:rFonts w:ascii="Times New Roman" w:hAnsi="Times New Roman"/>
          <w:b/>
          <w:sz w:val="28"/>
          <w:szCs w:val="28"/>
        </w:rPr>
        <w:t>Средства обучения</w:t>
      </w:r>
      <w:r w:rsidR="00FA5889" w:rsidRPr="00BC67FE">
        <w:rPr>
          <w:rFonts w:ascii="Times New Roman" w:hAnsi="Times New Roman"/>
          <w:sz w:val="28"/>
          <w:szCs w:val="28"/>
        </w:rPr>
        <w:t xml:space="preserve">: </w:t>
      </w:r>
      <w:r w:rsidR="00BC67FE" w:rsidRPr="00BC67FE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дидактические материалы для организации самостоятельной работы обучающихся в группах, мультимедийное оборудование, презентация.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33"/>
        <w:gridCol w:w="3536"/>
        <w:gridCol w:w="3273"/>
        <w:gridCol w:w="5879"/>
      </w:tblGrid>
      <w:tr w:rsidR="004076CD">
        <w:tc>
          <w:tcPr>
            <w:tcW w:w="2333" w:type="dxa"/>
          </w:tcPr>
          <w:p w:rsidR="004076CD" w:rsidRDefault="00AD6149">
            <w:pPr>
              <w:spacing w:before="240"/>
              <w:ind w:right="21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этапа</w:t>
            </w:r>
          </w:p>
        </w:tc>
        <w:tc>
          <w:tcPr>
            <w:tcW w:w="3536" w:type="dxa"/>
          </w:tcPr>
          <w:p w:rsidR="004076CD" w:rsidRDefault="00AD6149">
            <w:pPr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3273" w:type="dxa"/>
          </w:tcPr>
          <w:p w:rsidR="004076CD" w:rsidRDefault="00AD6149">
            <w:pPr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5879" w:type="dxa"/>
          </w:tcPr>
          <w:p w:rsidR="004076CD" w:rsidRDefault="00AD6149">
            <w:pPr>
              <w:spacing w:before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4076CD">
        <w:tc>
          <w:tcPr>
            <w:tcW w:w="2333" w:type="dxa"/>
          </w:tcPr>
          <w:p w:rsidR="004076CD" w:rsidRDefault="00AD6149">
            <w:pPr>
              <w:ind w:left="20" w:right="14" w:hanging="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 мотивация,</w:t>
            </w:r>
          </w:p>
          <w:p w:rsidR="004076CD" w:rsidRDefault="00AD6149">
            <w:pPr>
              <w:ind w:left="20" w:right="14" w:hanging="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актуализации знаний обучающихся</w:t>
            </w:r>
          </w:p>
        </w:tc>
        <w:tc>
          <w:tcPr>
            <w:tcW w:w="3536" w:type="dxa"/>
          </w:tcPr>
          <w:p w:rsidR="004076CD" w:rsidRDefault="00AD6149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Настраивает, мотивирует познавательную деятельность обучающихся. 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</w:t>
            </w:r>
            <w:r w:rsidR="00BC67FE">
              <w:rPr>
                <w:rFonts w:ascii="Times New Roman" w:hAnsi="Times New Roman"/>
                <w:sz w:val="24"/>
              </w:rPr>
              <w:t>презентацию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предлагает рассказать кратко о людях, изображенных на слайдах.</w:t>
            </w:r>
          </w:p>
          <w:p w:rsidR="004076CD" w:rsidRDefault="003A6F83" w:rsidP="00BC67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Подводит к понятию: «П</w:t>
            </w:r>
            <w:r w:rsidR="00AD6149">
              <w:rPr>
                <w:rFonts w:ascii="Times New Roman" w:hAnsi="Times New Roman"/>
                <w:sz w:val="24"/>
              </w:rPr>
              <w:t>ризвание</w:t>
            </w:r>
            <w:r>
              <w:rPr>
                <w:rFonts w:ascii="Times New Roman" w:hAnsi="Times New Roman"/>
                <w:sz w:val="24"/>
              </w:rPr>
              <w:t>», «П</w:t>
            </w:r>
            <w:r w:rsidR="00AD6149">
              <w:rPr>
                <w:rFonts w:ascii="Times New Roman" w:hAnsi="Times New Roman"/>
                <w:sz w:val="24"/>
              </w:rPr>
              <w:t>рофессия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BC67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73" w:type="dxa"/>
          </w:tcPr>
          <w:p w:rsidR="004076CD" w:rsidRDefault="00AD6149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</w:t>
            </w:r>
            <w:r w:rsidR="00BC67FE">
              <w:rPr>
                <w:rFonts w:ascii="Times New Roman" w:hAnsi="Times New Roman"/>
                <w:sz w:val="24"/>
              </w:rPr>
              <w:t>презентацию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 учителя</w:t>
            </w:r>
            <w:r w:rsidR="00BC67FE">
              <w:rPr>
                <w:rFonts w:ascii="Times New Roman" w:hAnsi="Times New Roman"/>
                <w:sz w:val="24"/>
              </w:rPr>
              <w:t>.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предположения.</w:t>
            </w:r>
          </w:p>
          <w:p w:rsidR="004076CD" w:rsidRDefault="00903B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учителем определяют тему занятия.</w:t>
            </w:r>
          </w:p>
        </w:tc>
        <w:tc>
          <w:tcPr>
            <w:tcW w:w="5879" w:type="dxa"/>
          </w:tcPr>
          <w:p w:rsidR="004076CD" w:rsidRDefault="00AD6149">
            <w:pPr>
              <w:ind w:left="20" w:right="14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Личностные УУД: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приобретение социальных знаний, проявление интереса к </w:t>
            </w:r>
            <w:r w:rsidR="00D81F04">
              <w:rPr>
                <w:rFonts w:ascii="Times New Roman" w:hAnsi="Times New Roman"/>
                <w:sz w:val="24"/>
              </w:rPr>
              <w:t>теме классного часа.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Познавательные УУД: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дефициты информации.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Коммуникативные УУД: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свою точку зрения.</w:t>
            </w:r>
          </w:p>
        </w:tc>
      </w:tr>
      <w:tr w:rsidR="004076CD">
        <w:trPr>
          <w:trHeight w:val="552"/>
        </w:trPr>
        <w:tc>
          <w:tcPr>
            <w:tcW w:w="2333" w:type="dxa"/>
            <w:vMerge w:val="restart"/>
          </w:tcPr>
          <w:p w:rsidR="004076CD" w:rsidRDefault="00AD614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 актуализации субъектного опыта и ценностного самоопределения</w:t>
            </w:r>
          </w:p>
        </w:tc>
        <w:tc>
          <w:tcPr>
            <w:tcW w:w="3536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работу в группах.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Наблюдает за ходом выполнения заданий, консультирует.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коммуникативное взаимодействие, сотрудничество, направленное на по</w:t>
            </w:r>
            <w:r w:rsidR="00BC67FE">
              <w:rPr>
                <w:rFonts w:ascii="Times New Roman" w:hAnsi="Times New Roman"/>
                <w:sz w:val="24"/>
              </w:rPr>
              <w:t>иск решения проблемной ситуации.</w:t>
            </w: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73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Работают с раздаточным материалом, содержащим инструкции. </w:t>
            </w:r>
            <w:r w:rsidR="00BC67FE">
              <w:rPr>
                <w:rFonts w:ascii="Times New Roman" w:hAnsi="Times New Roman"/>
                <w:sz w:val="24"/>
              </w:rPr>
              <w:t>Р</w:t>
            </w:r>
            <w:r w:rsidR="00BC67FE">
              <w:rPr>
                <w:rFonts w:ascii="Times New Roman" w:hAnsi="Times New Roman"/>
                <w:sz w:val="24"/>
              </w:rPr>
              <w:t>ешают практические задачи, связанные с определенной типологией профессий.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результате совместной работы высказывают предположения, </w:t>
            </w:r>
            <w:r w:rsidR="002221DD">
              <w:rPr>
                <w:rFonts w:ascii="Times New Roman" w:hAnsi="Times New Roman"/>
                <w:sz w:val="24"/>
              </w:rPr>
              <w:t>трудности, с которыми столкнулись при решении поставленных задач.</w:t>
            </w:r>
          </w:p>
          <w:p w:rsidR="004076CD" w:rsidRPr="00AD6149" w:rsidRDefault="00AD6149">
            <w:pPr>
              <w:rPr>
                <w:rFonts w:ascii="Times New Roman" w:hAnsi="Times New Roman"/>
                <w:sz w:val="24"/>
              </w:rPr>
            </w:pPr>
            <w:r w:rsidRPr="00AD6149">
              <w:rPr>
                <w:rFonts w:ascii="Times New Roman" w:hAnsi="Times New Roman"/>
                <w:sz w:val="24"/>
              </w:rPr>
              <w:t>Отвечают на вопросы</w:t>
            </w:r>
            <w:r w:rsidR="00BC67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79" w:type="dxa"/>
            <w:vMerge w:val="restart"/>
          </w:tcPr>
          <w:p w:rsidR="004076CD" w:rsidRDefault="00AD6149">
            <w:pPr>
              <w:ind w:left="20" w:right="14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Личностные УУД:</w:t>
            </w:r>
          </w:p>
          <w:p w:rsidR="004076CD" w:rsidRDefault="00AD61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обучающимися опыта переживания и позитивного отношения к базовым ценностям общества: патриотизм, уважение к Отечеству.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Познавательные УУД:</w:t>
            </w:r>
          </w:p>
          <w:p w:rsidR="004076CD" w:rsidRPr="00D81F04" w:rsidRDefault="00D81F04" w:rsidP="00D81F04">
            <w:pPr>
              <w:ind w:left="20" w:right="14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понятия, </w:t>
            </w:r>
            <w:r>
              <w:rPr>
                <w:rFonts w:ascii="Times New Roman" w:hAnsi="Times New Roman"/>
                <w:sz w:val="24"/>
              </w:rPr>
              <w:t>выявлять дефициты информации.</w:t>
            </w:r>
          </w:p>
          <w:p w:rsidR="004076CD" w:rsidRDefault="00AD6149">
            <w:pPr>
              <w:ind w:left="20" w:right="14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Коммуникативные УУД: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цель совместной деятельности;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коллективно строить действия по ее достижению; 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диалога высказывать идеи, нацеленные на решение задачи;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аргументировать предлагаемые варианты решений;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публично представлять результаты работы;</w:t>
            </w:r>
          </w:p>
          <w:p w:rsidR="004076CD" w:rsidRDefault="004076CD">
            <w:pPr>
              <w:rPr>
                <w:rFonts w:ascii="Times New Roman" w:hAnsi="Times New Roman"/>
                <w:sz w:val="24"/>
                <w:highlight w:val="lightGray"/>
              </w:rPr>
            </w:pPr>
          </w:p>
        </w:tc>
      </w:tr>
      <w:tr w:rsidR="004076CD">
        <w:trPr>
          <w:trHeight w:val="552"/>
        </w:trPr>
        <w:tc>
          <w:tcPr>
            <w:tcW w:w="2333" w:type="dxa"/>
            <w:vMerge/>
          </w:tcPr>
          <w:p w:rsidR="004076CD" w:rsidRDefault="004076CD"/>
        </w:tc>
        <w:tc>
          <w:tcPr>
            <w:tcW w:w="3536" w:type="dxa"/>
          </w:tcPr>
          <w:p w:rsidR="004076CD" w:rsidRDefault="002221DD" w:rsidP="00095B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ходе </w:t>
            </w:r>
            <w:r w:rsidR="00AD6149">
              <w:rPr>
                <w:rFonts w:ascii="Times New Roman" w:hAnsi="Times New Roman"/>
                <w:sz w:val="24"/>
              </w:rPr>
              <w:t xml:space="preserve">решения задач </w:t>
            </w:r>
            <w:r w:rsidR="00095B4A">
              <w:rPr>
                <w:rFonts w:ascii="Times New Roman" w:hAnsi="Times New Roman"/>
                <w:sz w:val="24"/>
              </w:rPr>
              <w:t xml:space="preserve">совместно с обучающимися делает </w:t>
            </w:r>
            <w:r w:rsidR="00AD6149">
              <w:rPr>
                <w:rFonts w:ascii="Times New Roman" w:hAnsi="Times New Roman"/>
                <w:sz w:val="24"/>
              </w:rPr>
              <w:t>вывод, что получилось, а чт</w:t>
            </w:r>
            <w:r w:rsidR="00BC67FE">
              <w:rPr>
                <w:rFonts w:ascii="Times New Roman" w:hAnsi="Times New Roman"/>
                <w:sz w:val="24"/>
              </w:rPr>
              <w:t>о нет.</w:t>
            </w:r>
          </w:p>
        </w:tc>
        <w:tc>
          <w:tcPr>
            <w:tcW w:w="3273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вопросы, размышляют, анализируют опыт самостоятельного общественного действия.</w:t>
            </w: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79" w:type="dxa"/>
            <w:vMerge/>
          </w:tcPr>
          <w:p w:rsidR="004076CD" w:rsidRDefault="004076CD"/>
        </w:tc>
      </w:tr>
      <w:tr w:rsidR="004076CD">
        <w:tc>
          <w:tcPr>
            <w:tcW w:w="2333" w:type="dxa"/>
            <w:vMerge/>
          </w:tcPr>
          <w:p w:rsidR="004076CD" w:rsidRDefault="004076CD"/>
        </w:tc>
        <w:tc>
          <w:tcPr>
            <w:tcW w:w="3536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Мотивирует, организует коммуникативное взаимодействие, сотрудничество, направленное на создание общего</w:t>
            </w:r>
            <w:r w:rsidR="003A6F83">
              <w:rPr>
                <w:rFonts w:ascii="Times New Roman" w:hAnsi="Times New Roman"/>
                <w:sz w:val="24"/>
              </w:rPr>
              <w:t xml:space="preserve"> творческого продукта</w:t>
            </w:r>
            <w:r w:rsidR="00095B4A">
              <w:rPr>
                <w:rFonts w:ascii="Times New Roman" w:hAnsi="Times New Roman"/>
                <w:sz w:val="24"/>
              </w:rPr>
              <w:t>– «Мой п</w:t>
            </w:r>
            <w:r>
              <w:rPr>
                <w:rFonts w:ascii="Times New Roman" w:hAnsi="Times New Roman"/>
                <w:sz w:val="24"/>
              </w:rPr>
              <w:t>уть к профессии»</w:t>
            </w:r>
            <w:r w:rsidR="00BC67F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Наблюдает за ходом выполнения заданий, консультирует.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презентацию созданных творческих продуктов.</w:t>
            </w:r>
          </w:p>
        </w:tc>
        <w:tc>
          <w:tcPr>
            <w:tcW w:w="3273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Обсуждают, совмест</w:t>
            </w:r>
            <w:r w:rsidR="00095B4A">
              <w:rPr>
                <w:rFonts w:ascii="Times New Roman" w:hAnsi="Times New Roman"/>
                <w:sz w:val="24"/>
              </w:rPr>
              <w:t>но создают творческий продукт. Использую</w:t>
            </w:r>
            <w:r w:rsidR="003A6F83">
              <w:rPr>
                <w:rFonts w:ascii="Times New Roman" w:hAnsi="Times New Roman"/>
                <w:sz w:val="24"/>
              </w:rPr>
              <w:t>т</w:t>
            </w:r>
            <w:r w:rsidR="00095B4A">
              <w:rPr>
                <w:rFonts w:ascii="Times New Roman" w:hAnsi="Times New Roman"/>
                <w:sz w:val="24"/>
              </w:rPr>
              <w:t xml:space="preserve"> раздаточный материал, применяют фан</w:t>
            </w:r>
            <w:r w:rsidR="009E14AB">
              <w:rPr>
                <w:rFonts w:ascii="Times New Roman" w:hAnsi="Times New Roman"/>
                <w:sz w:val="24"/>
              </w:rPr>
              <w:t>т</w:t>
            </w:r>
            <w:r w:rsidR="00095B4A">
              <w:rPr>
                <w:rFonts w:ascii="Times New Roman" w:hAnsi="Times New Roman"/>
                <w:sz w:val="24"/>
              </w:rPr>
              <w:t>азию.</w:t>
            </w: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 классу результаты работы.</w:t>
            </w: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79" w:type="dxa"/>
            <w:vMerge/>
          </w:tcPr>
          <w:p w:rsidR="004076CD" w:rsidRDefault="004076CD"/>
        </w:tc>
      </w:tr>
      <w:tr w:rsidR="004076CD">
        <w:tc>
          <w:tcPr>
            <w:tcW w:w="2333" w:type="dxa"/>
          </w:tcPr>
          <w:p w:rsidR="004076CD" w:rsidRDefault="00AD614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Рефлексия</w:t>
            </w:r>
          </w:p>
          <w:p w:rsidR="004076CD" w:rsidRDefault="004076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36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 закончить предложение </w:t>
            </w:r>
            <w:r w:rsidR="00E836D4">
              <w:rPr>
                <w:rFonts w:ascii="Times New Roman" w:hAnsi="Times New Roman"/>
                <w:sz w:val="24"/>
              </w:rPr>
              <w:t>«Я понял, что</w:t>
            </w:r>
            <w:r w:rsidR="003A6F83">
              <w:rPr>
                <w:rFonts w:ascii="Times New Roman" w:hAnsi="Times New Roman"/>
                <w:sz w:val="24"/>
              </w:rPr>
              <w:t>бы</w:t>
            </w:r>
            <w:r w:rsidR="00E836D4">
              <w:rPr>
                <w:rFonts w:ascii="Times New Roman" w:hAnsi="Times New Roman"/>
                <w:sz w:val="24"/>
              </w:rPr>
              <w:t xml:space="preserve"> найти </w:t>
            </w:r>
            <w:r w:rsidR="003A6F83">
              <w:rPr>
                <w:rFonts w:ascii="Times New Roman" w:hAnsi="Times New Roman"/>
                <w:sz w:val="24"/>
              </w:rPr>
              <w:t xml:space="preserve">свое </w:t>
            </w:r>
            <w:r w:rsidR="00E836D4">
              <w:rPr>
                <w:rFonts w:ascii="Times New Roman" w:hAnsi="Times New Roman"/>
                <w:sz w:val="24"/>
              </w:rPr>
              <w:t>призвание…»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Подводит итог классного часа.</w:t>
            </w:r>
          </w:p>
          <w:p w:rsidR="004076CD" w:rsidRDefault="004076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73" w:type="dxa"/>
          </w:tcPr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Размышляют, озвучивают свои мысли в виде законченных предложений. </w:t>
            </w:r>
          </w:p>
        </w:tc>
        <w:tc>
          <w:tcPr>
            <w:tcW w:w="5879" w:type="dxa"/>
          </w:tcPr>
          <w:p w:rsidR="004076CD" w:rsidRDefault="00AD614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Личностные УУД:</w:t>
            </w:r>
          </w:p>
          <w:p w:rsidR="004076CD" w:rsidRPr="00D81F04" w:rsidRDefault="00D81F04">
            <w:pPr>
              <w:rPr>
                <w:rFonts w:ascii="Times New Roman" w:hAnsi="Times New Roman"/>
                <w:sz w:val="24"/>
                <w:szCs w:val="24"/>
              </w:rPr>
            </w:pPr>
            <w:r w:rsidRPr="00D81F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</w:t>
            </w:r>
            <w:r w:rsidRPr="00D81F04">
              <w:rPr>
                <w:rFonts w:ascii="Times New Roman" w:hAnsi="Times New Roman"/>
                <w:color w:val="auto"/>
                <w:sz w:val="24"/>
                <w:szCs w:val="24"/>
              </w:rPr>
              <w:t>действий</w:t>
            </w:r>
            <w:r w:rsidRPr="00D81F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правильного выбора будущей профессии</w:t>
            </w:r>
            <w:r w:rsidR="00AD6149" w:rsidRPr="00D81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6CD" w:rsidRDefault="00AD614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Регулятивные УУД:</w:t>
            </w:r>
          </w:p>
          <w:p w:rsidR="004076CD" w:rsidRDefault="00AD6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делать выбор и брать ответственность за решение;</w:t>
            </w:r>
          </w:p>
          <w:p w:rsidR="004076CD" w:rsidRDefault="00AD6149" w:rsidP="00CF31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относиться к другому человеку, его мнению</w:t>
            </w:r>
            <w:r w:rsidR="00CF3135">
              <w:rPr>
                <w:rFonts w:ascii="Times New Roman" w:hAnsi="Times New Roman"/>
                <w:sz w:val="24"/>
              </w:rPr>
              <w:t>, умение выражать свои мысли, строить высказывани</w:t>
            </w:r>
            <w:bookmarkStart w:id="0" w:name="_GoBack"/>
            <w:bookmarkEnd w:id="0"/>
            <w:r w:rsidR="00CF3135">
              <w:rPr>
                <w:rFonts w:ascii="Times New Roman" w:hAnsi="Times New Roman"/>
                <w:sz w:val="24"/>
              </w:rPr>
              <w:t>я в соответствие с задачами коммуникации.</w:t>
            </w:r>
          </w:p>
        </w:tc>
      </w:tr>
    </w:tbl>
    <w:p w:rsidR="004076CD" w:rsidRDefault="004076CD">
      <w:pPr>
        <w:spacing w:after="0"/>
        <w:rPr>
          <w:rFonts w:ascii="Times New Roman" w:hAnsi="Times New Roman"/>
          <w:b/>
          <w:sz w:val="24"/>
        </w:rPr>
      </w:pPr>
    </w:p>
    <w:p w:rsidR="004076CD" w:rsidRDefault="004076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7089" w:rsidRDefault="00C17089" w:rsidP="00C170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17089" w:rsidRDefault="00C17089" w:rsidP="00C1708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R="00C17089">
      <w:pgSz w:w="16838" w:h="11906" w:orient="landscape"/>
      <w:pgMar w:top="850" w:right="1134" w:bottom="141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3D7"/>
    <w:multiLevelType w:val="hybridMultilevel"/>
    <w:tmpl w:val="15F23242"/>
    <w:lvl w:ilvl="0" w:tplc="9276298A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CD"/>
    <w:rsid w:val="00095B4A"/>
    <w:rsid w:val="000C42EB"/>
    <w:rsid w:val="002221DD"/>
    <w:rsid w:val="0022796E"/>
    <w:rsid w:val="002B2D29"/>
    <w:rsid w:val="003A6F83"/>
    <w:rsid w:val="004076CD"/>
    <w:rsid w:val="004A20CC"/>
    <w:rsid w:val="004B2B3D"/>
    <w:rsid w:val="004B728B"/>
    <w:rsid w:val="004E45FF"/>
    <w:rsid w:val="00633C1C"/>
    <w:rsid w:val="006A580E"/>
    <w:rsid w:val="006F69D6"/>
    <w:rsid w:val="0070306F"/>
    <w:rsid w:val="00903B9C"/>
    <w:rsid w:val="009E14AB"/>
    <w:rsid w:val="009F4A3A"/>
    <w:rsid w:val="00A14C4E"/>
    <w:rsid w:val="00A218EB"/>
    <w:rsid w:val="00AD6149"/>
    <w:rsid w:val="00AF5B48"/>
    <w:rsid w:val="00B76641"/>
    <w:rsid w:val="00BC67FE"/>
    <w:rsid w:val="00BE0829"/>
    <w:rsid w:val="00C17089"/>
    <w:rsid w:val="00C95031"/>
    <w:rsid w:val="00CF3135"/>
    <w:rsid w:val="00D15264"/>
    <w:rsid w:val="00D527E0"/>
    <w:rsid w:val="00D81F04"/>
    <w:rsid w:val="00DB7178"/>
    <w:rsid w:val="00DC535C"/>
    <w:rsid w:val="00DD60A5"/>
    <w:rsid w:val="00E5751A"/>
    <w:rsid w:val="00E836D4"/>
    <w:rsid w:val="00ED783B"/>
    <w:rsid w:val="00EF26F3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6A387-8AD4-422E-9445-B09A4A8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B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8</cp:revision>
  <cp:lastPrinted>2023-03-09T09:35:00Z</cp:lastPrinted>
  <dcterms:created xsi:type="dcterms:W3CDTF">2023-03-08T17:40:00Z</dcterms:created>
  <dcterms:modified xsi:type="dcterms:W3CDTF">2023-03-09T10:12:00Z</dcterms:modified>
</cp:coreProperties>
</file>