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Название риска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Риск </w:t>
      </w:r>
      <w:proofErr w:type="spellStart"/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травмирования</w:t>
      </w:r>
      <w:proofErr w:type="spellEnd"/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использовании огнестрельного оружия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Огнестрельная рана является основным видом травм при проведении боевых действий. В мирное время встречается относительно редко и может становиться результатом криминальных инцидентов или несчастных случаев на охоте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724C82" w:rsidRPr="00724C82" w:rsidRDefault="00724C82" w:rsidP="00724C8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Любое огнестрельное оружие должно быть разряжено и надежно заперто в сейфе!</w:t>
      </w:r>
    </w:p>
    <w:p w:rsidR="00724C82" w:rsidRPr="00724C82" w:rsidRDefault="00724C82" w:rsidP="00724C82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 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 могут только взрослые.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Сезонный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15.08 - 15.09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724C82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Материалы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Полезные </w:t>
      </w:r>
      <w:proofErr w:type="spellStart"/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сссылки</w:t>
      </w:r>
      <w:proofErr w:type="spellEnd"/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724C82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Обращение с охотничьим ружьем</w:t>
        </w:r>
      </w:hyperlink>
    </w:p>
    <w:p w:rsidR="00724C82" w:rsidRPr="00724C82" w:rsidRDefault="00724C82" w:rsidP="00724C8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724C8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Видеоматериалы</w:t>
      </w:r>
    </w:p>
    <w:p w:rsidR="00724C82" w:rsidRPr="00724C82" w:rsidRDefault="00724C82" w:rsidP="00724C8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724C82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Повреждение различных частей тела из охотничьего ружья</w:t>
        </w:r>
      </w:hyperlink>
    </w:p>
    <w:p w:rsidR="00EC5136" w:rsidRDefault="00A03D9F">
      <w:r w:rsidRPr="00A03D9F">
        <w:t>Материалы взяты с Информационного портала «Безопасное детство Югры»</w:t>
      </w:r>
      <w:bookmarkStart w:id="0" w:name="_GoBack"/>
      <w:bookmarkEnd w:id="0"/>
      <w:r>
        <w:t xml:space="preserve"> </w:t>
      </w:r>
      <w:r w:rsidRPr="00A03D9F">
        <w:t>https://bzd.admhmao.ru/risk-public/66</w:t>
      </w:r>
    </w:p>
    <w:sectPr w:rsidR="00EC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7"/>
    <w:rsid w:val="00724C82"/>
    <w:rsid w:val="00A03D9F"/>
    <w:rsid w:val="00C23DC7"/>
    <w:rsid w:val="00E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8AB4-3764-4DEB-8D05-6DD783B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1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119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0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3987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482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5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1961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56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751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0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845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455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59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83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7067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9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47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50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8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0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82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8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playlist/-96332517_19?section=playlist_19&amp;z=video-96332517_456239289%2Fclub96332517%2Fpl_-96332517_19" TargetMode="External"/><Relationship Id="rId4" Type="http://schemas.openxmlformats.org/officeDocument/2006/relationships/hyperlink" Target="https://bzd.admhmao.ru/upload/risk_materials/d38/yzl3k27mgmxygu0z18dfr5qxqrygnwa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2025-05-19T11:51:00Z</dcterms:created>
  <dcterms:modified xsi:type="dcterms:W3CDTF">2025-05-19T11:51:00Z</dcterms:modified>
</cp:coreProperties>
</file>