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Название риска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Риск отравления выхлопными газами от автомобиля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Описание риска</w:t>
      </w:r>
    </w:p>
    <w:p w:rsidR="00C44692" w:rsidRPr="00C44692" w:rsidRDefault="00C44692" w:rsidP="00C44692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При длительной стоянке автомобиля с работающим двигателем выхлопные газы постепенно заполняют закрытое пространство, что не сразу становится заметно для людей, находящихся внутри помещения. Также возможно насыщение угарными газами салона, если система выпуска не герметична. В итоге можно получить отравление выхлопными газами, которые также опасны, как угарные, и точно также могут привести к серьезным последствиям и летальному исходу.</w:t>
      </w:r>
    </w:p>
    <w:p w:rsidR="00C44692" w:rsidRPr="00C44692" w:rsidRDefault="00C44692" w:rsidP="00C44692">
      <w:pPr>
        <w:shd w:val="clear" w:color="auto" w:fill="FFFFFF"/>
        <w:spacing w:before="100" w:before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Вдыхая выхлопные газы, которые образуются при сгорании бензина в двигателе, в допустимом количестве, например, проходя мимо работающего автомобиля, вред организму практически не наносится. Но если дышать ими на протяжении даже небольшого отрезка времени, организм настигает интоксикация с другие симптомами токсического отравления. Происходит это, потому что выхлопные газы состоят из оксидов азота, которые, соединяясь с воздухом превращаются в диоксид азота, и угарного газа (по-научному – окиси углерода). Угарный газ, связываясь с белками эритроцитов в крови, которые переносят кислород к клеткам, блокирует эту функцию. Помимо этого, он блокирует тканевое (кожное) дыхание, что и является причиной кислородного голодания. Усиливают интоксикацию соединения тяжелых металлов, присутствующие в выхлопных газах (в частности, свинец) и углеводороды. Дополняя друг друга, все эти элементы усиливают отравление и могут привести к летальному исходу.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Что делать</w:t>
      </w:r>
    </w:p>
    <w:p w:rsidR="00C44692" w:rsidRPr="00C44692" w:rsidRDefault="00C44692" w:rsidP="00C44692">
      <w:pPr>
        <w:shd w:val="clear" w:color="auto" w:fill="FFFFFF"/>
        <w:spacing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Есть несколько простых правил, которые помогут не допустить отравления угарным газом и его тяжелых последствий.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При починке автомобиля в гараже необходимо: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держать дверь гаража открытой;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периодически выключать двигатель;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проветривать помещение, чаще выходить на свежий воздух;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ни в коем случае не оставаться на ночь в гараже;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не спать в автомобиле с работающим двигателем;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отрегулировать двигатель так, чтобы угарного газа в выхлопных газах было минимальное количество;</w:t>
      </w:r>
    </w:p>
    <w:p w:rsidR="00C44692" w:rsidRPr="00C44692" w:rsidRDefault="00C44692" w:rsidP="00C44692">
      <w:pPr>
        <w:shd w:val="clear" w:color="auto" w:fill="FFFFFF"/>
        <w:spacing w:before="100" w:beforeAutospacing="1" w:after="100" w:after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не заниматься починкой автомобиля в алкогольном опьянении.</w:t>
      </w:r>
    </w:p>
    <w:p w:rsidR="00C44692" w:rsidRPr="00C44692" w:rsidRDefault="00C44692" w:rsidP="00C44692">
      <w:pPr>
        <w:shd w:val="clear" w:color="auto" w:fill="FFFFFF"/>
        <w:spacing w:before="100" w:beforeAutospacing="1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lastRenderedPageBreak/>
        <w:t>К сожалению, в подавляющем большинстве случаев отравления происходят по вине самих пострадавших. Пребывание в закрытом гараже, где находится автомобиль с работающим двигателем, или длительный отдых (сон) в салоне авто с включенным обогревателем и мотором, даже если машина находится на открытом воздухе, могут закончиться очень плачевно. Особенно важно соблюдение мер предосторожности по профилактике отравлений угарным газом в зимнее время года.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Куда позвонить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Если Вы стали очевидцем несчастного случая или сами попали в аналогичную ситуацию, и существует возможность сообщить о происшествии, срочно обращайтесь за помощью в Единую диспетчерскую службу «112»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Сезонность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Сезонный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Периоды риска</w:t>
      </w:r>
    </w:p>
    <w:p w:rsidR="00C44692" w:rsidRPr="00C44692" w:rsidRDefault="00C44692" w:rsidP="00C44692">
      <w:pPr>
        <w:shd w:val="clear" w:color="auto" w:fill="FFFFFF"/>
        <w:spacing w:after="0"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01.12 - 31.12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01.01 - 28.02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b/>
          <w:bCs/>
          <w:color w:val="000000"/>
          <w:sz w:val="33"/>
          <w:szCs w:val="33"/>
          <w:lang w:eastAsia="ru-RU"/>
        </w:rPr>
      </w:pPr>
      <w:r w:rsidRPr="00C44692">
        <w:rPr>
          <w:rFonts w:ascii="Montserrat" w:eastAsia="Times New Roman" w:hAnsi="Montserrat" w:cs="Times New Roman"/>
          <w:b/>
          <w:bCs/>
          <w:color w:val="000000"/>
          <w:sz w:val="33"/>
          <w:szCs w:val="33"/>
          <w:lang w:eastAsia="ru-RU"/>
        </w:rPr>
        <w:t>Материалы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 xml:space="preserve">Полезные </w:t>
      </w:r>
      <w:proofErr w:type="spellStart"/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сссылки</w:t>
      </w:r>
      <w:proofErr w:type="spellEnd"/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Не загружено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Текстовые материалы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  <w:t>Не загружено</w:t>
      </w:r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Фотоматериалы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hyperlink r:id="rId4" w:tgtFrame="_blank" w:history="1">
        <w:r w:rsidRPr="00C44692">
          <w:rPr>
            <w:rFonts w:ascii="Montserrat" w:eastAsia="Times New Roman" w:hAnsi="Montserrat" w:cs="Times New Roman"/>
            <w:color w:val="0000FF"/>
            <w:sz w:val="27"/>
            <w:szCs w:val="27"/>
            <w:lang w:eastAsia="ru-RU"/>
          </w:rPr>
          <w:t>Отравление выхлопными газами от автомобиля</w:t>
        </w:r>
      </w:hyperlink>
    </w:p>
    <w:p w:rsidR="00C44692" w:rsidRPr="00C44692" w:rsidRDefault="00C44692" w:rsidP="00C44692">
      <w:pPr>
        <w:shd w:val="clear" w:color="auto" w:fill="FFFFFF"/>
        <w:spacing w:after="105" w:line="240" w:lineRule="auto"/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</w:pPr>
      <w:r w:rsidRPr="00C44692">
        <w:rPr>
          <w:rFonts w:ascii="Montserrat" w:eastAsia="Times New Roman" w:hAnsi="Montserrat" w:cs="Times New Roman"/>
          <w:color w:val="000000"/>
          <w:sz w:val="21"/>
          <w:szCs w:val="21"/>
          <w:lang w:eastAsia="ru-RU"/>
        </w:rPr>
        <w:t>Видеоматериалы</w:t>
      </w:r>
    </w:p>
    <w:p w:rsidR="00C44692" w:rsidRPr="00C44692" w:rsidRDefault="00C44692" w:rsidP="00C44692">
      <w:pPr>
        <w:shd w:val="clear" w:color="auto" w:fill="FFFFFF"/>
        <w:spacing w:line="240" w:lineRule="auto"/>
        <w:rPr>
          <w:rFonts w:ascii="Montserrat" w:eastAsia="Times New Roman" w:hAnsi="Montserrat" w:cs="Times New Roman"/>
          <w:color w:val="000000"/>
          <w:sz w:val="27"/>
          <w:szCs w:val="27"/>
          <w:lang w:eastAsia="ru-RU"/>
        </w:rPr>
      </w:pPr>
      <w:hyperlink r:id="rId5" w:tgtFrame="_blank" w:history="1">
        <w:r w:rsidRPr="00C44692">
          <w:rPr>
            <w:rFonts w:ascii="Montserrat" w:eastAsia="Times New Roman" w:hAnsi="Montserrat" w:cs="Times New Roman"/>
            <w:color w:val="0000FF"/>
            <w:sz w:val="27"/>
            <w:szCs w:val="27"/>
            <w:lang w:eastAsia="ru-RU"/>
          </w:rPr>
          <w:t>Отравление выхлопными газами от автомобиля</w:t>
        </w:r>
      </w:hyperlink>
    </w:p>
    <w:p w:rsidR="00AB2C86" w:rsidRDefault="00C44692" w:rsidP="00C44692">
      <w:pPr>
        <w:tabs>
          <w:tab w:val="left" w:pos="2652"/>
        </w:tabs>
      </w:pPr>
      <w:r w:rsidRPr="00C44692">
        <w:t xml:space="preserve">Материалы взяты с Информационного портала «Безопасное детство </w:t>
      </w:r>
      <w:proofErr w:type="gramStart"/>
      <w:r w:rsidRPr="00C44692">
        <w:t>Югры»</w:t>
      </w:r>
      <w:bookmarkStart w:id="0" w:name="_GoBack"/>
      <w:bookmarkEnd w:id="0"/>
      <w:r>
        <w:tab/>
      </w:r>
      <w:proofErr w:type="gramEnd"/>
      <w:r w:rsidRPr="00C44692">
        <w:t>https://bzd.admhmao.ru/risk-public/45</w:t>
      </w:r>
    </w:p>
    <w:sectPr w:rsidR="00AB2C8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ontserra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54F6"/>
    <w:rsid w:val="003D54F6"/>
    <w:rsid w:val="00AB2C86"/>
    <w:rsid w:val="00C44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1BF2DB-D725-4223-92ED-0A5ACFB07B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96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396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2326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769077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4006390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7114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9301634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432348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416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6248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46022138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504920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35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1519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0114718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198650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70182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448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4410610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248889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16323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2020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54193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73650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8412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2331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13349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6205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3330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1855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1825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65113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19642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137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4799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12924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140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738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49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0345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9425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948083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1085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96513430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424763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4630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6109859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1403243">
                      <w:marLeft w:val="0"/>
                      <w:marRight w:val="0"/>
                      <w:marTop w:val="0"/>
                      <w:marBottom w:val="10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3081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2754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20837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72401061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251734">
              <w:marLeft w:val="0"/>
              <w:marRight w:val="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9764692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8629686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420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77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35278060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5991976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67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627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6326978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091814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0989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3975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30674456">
              <w:marLeft w:val="0"/>
              <w:marRight w:val="0"/>
              <w:marTop w:val="0"/>
              <w:marBottom w:val="22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790312">
                  <w:marLeft w:val="0"/>
                  <w:marRight w:val="0"/>
                  <w:marTop w:val="0"/>
                  <w:marBottom w:val="10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9755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274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video/playlist/-96332517_19?section=playlist_19&amp;z=video-96332517_456239270%2Fclub96332517%2Fpl_-96332517_19" TargetMode="External"/><Relationship Id="rId4" Type="http://schemas.openxmlformats.org/officeDocument/2006/relationships/hyperlink" Target="https://bzd.admhmao.ru/upload/risk_materials/4e9/lo6dj9w9q21wp2cqp5ogpnf35n8rud5p.pn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490</Words>
  <Characters>2795</Characters>
  <Application>Microsoft Office Word</Application>
  <DocSecurity>0</DocSecurity>
  <Lines>23</Lines>
  <Paragraphs>6</Paragraphs>
  <ScaleCrop>false</ScaleCrop>
  <Company/>
  <LinksUpToDate>false</LinksUpToDate>
  <CharactersWithSpaces>3279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2025-05-19T11:44:00Z</dcterms:created>
  <dcterms:modified xsi:type="dcterms:W3CDTF">2025-05-19T11:45:00Z</dcterms:modified>
</cp:coreProperties>
</file>